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BF13D" w14:textId="77777777" w:rsidR="00782237" w:rsidRDefault="000E44A5" w:rsidP="00677A4E">
      <w:pPr>
        <w:jc w:val="right"/>
      </w:pPr>
      <w:r>
        <w:rPr>
          <w:noProof/>
        </w:rPr>
        <w:object w:dxaOrig="1440" w:dyaOrig="1440" w14:anchorId="2E640E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in;margin-top:0;width:93.05pt;height:54pt;z-index:251657728" fillcolor="window">
            <v:imagedata r:id="rId11" o:title=""/>
          </v:shape>
          <o:OLEObject Type="Embed" ProgID="Word.Document.8" ShapeID="_x0000_s1026" DrawAspect="Content" ObjectID="_1835436777" r:id="rId12"/>
        </w:object>
      </w:r>
    </w:p>
    <w:p w14:paraId="0DE2A394" w14:textId="77777777" w:rsidR="00782237" w:rsidRDefault="00782237" w:rsidP="00677A4E">
      <w:pPr>
        <w:jc w:val="right"/>
      </w:pPr>
    </w:p>
    <w:p w14:paraId="4AAA2641" w14:textId="77777777" w:rsidR="000C3DCD" w:rsidRDefault="000C3DCD" w:rsidP="000C3DCD">
      <w:pPr>
        <w:rPr>
          <w:rFonts w:ascii="Arial" w:hAnsi="Arial" w:cs="Arial"/>
          <w:b/>
          <w:sz w:val="28"/>
          <w:szCs w:val="28"/>
        </w:rPr>
      </w:pPr>
    </w:p>
    <w:p w14:paraId="7C8A5C02" w14:textId="77777777" w:rsidR="000C3DCD" w:rsidRDefault="000C3DCD" w:rsidP="000C3DCD">
      <w:pPr>
        <w:rPr>
          <w:rFonts w:ascii="Arial" w:hAnsi="Arial" w:cs="Arial"/>
          <w:b/>
          <w:sz w:val="28"/>
          <w:szCs w:val="28"/>
        </w:rPr>
      </w:pPr>
    </w:p>
    <w:p w14:paraId="62F8B51B" w14:textId="77777777" w:rsidR="00D442A2" w:rsidRDefault="00D442A2" w:rsidP="000C3DCD">
      <w:pPr>
        <w:rPr>
          <w:rFonts w:ascii="Arial" w:hAnsi="Arial" w:cs="Arial"/>
          <w:b/>
          <w:sz w:val="28"/>
          <w:szCs w:val="28"/>
        </w:rPr>
      </w:pPr>
    </w:p>
    <w:p w14:paraId="7A48BABA" w14:textId="77777777" w:rsidR="001B12AD" w:rsidRPr="00D442A2" w:rsidRDefault="002E138A" w:rsidP="002E7F2E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sz w:val="28"/>
          <w:szCs w:val="28"/>
        </w:rPr>
        <w:t xml:space="preserve">APPLICATION FOR NEW </w:t>
      </w:r>
      <w:r w:rsidR="00DE561C">
        <w:rPr>
          <w:rFonts w:ascii="Arial" w:hAnsi="Arial" w:cs="Arial"/>
          <w:b/>
          <w:sz w:val="28"/>
          <w:szCs w:val="28"/>
        </w:rPr>
        <w:t>DESTINATION</w:t>
      </w:r>
    </w:p>
    <w:p w14:paraId="53305D51" w14:textId="77777777" w:rsidR="000C3DCD" w:rsidRDefault="000C3DCD" w:rsidP="002E7F2E">
      <w:pPr>
        <w:rPr>
          <w:rFonts w:ascii="Arial" w:hAnsi="Arial" w:cs="Arial"/>
          <w:b/>
          <w:sz w:val="20"/>
        </w:rPr>
      </w:pPr>
    </w:p>
    <w:p w14:paraId="0178CE10" w14:textId="0879301B" w:rsidR="00D442A2" w:rsidRPr="00A8650F" w:rsidRDefault="000E44A5" w:rsidP="002E7F2E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p w14:paraId="1285E2EE" w14:textId="77777777" w:rsidR="00170279" w:rsidRDefault="001B12AD" w:rsidP="002E7F2E">
      <w:pPr>
        <w:rPr>
          <w:rFonts w:ascii="Arial" w:hAnsi="Arial" w:cs="Arial"/>
          <w:b/>
          <w:szCs w:val="24"/>
        </w:rPr>
      </w:pPr>
      <w:r w:rsidRPr="00D442A2">
        <w:rPr>
          <w:rFonts w:ascii="Arial" w:hAnsi="Arial" w:cs="Arial"/>
          <w:b/>
          <w:szCs w:val="24"/>
        </w:rPr>
        <w:t>Name</w:t>
      </w:r>
      <w:r w:rsidR="00FC7C53" w:rsidRPr="00D442A2">
        <w:rPr>
          <w:rFonts w:ascii="Arial" w:hAnsi="Arial" w:cs="Arial"/>
          <w:b/>
          <w:szCs w:val="24"/>
        </w:rPr>
        <w:t xml:space="preserve"> </w:t>
      </w:r>
      <w:r w:rsidRPr="00D442A2">
        <w:rPr>
          <w:rFonts w:ascii="Arial" w:hAnsi="Arial" w:cs="Arial"/>
          <w:b/>
          <w:szCs w:val="24"/>
        </w:rPr>
        <w:t>of Operator: _______</w:t>
      </w:r>
      <w:r w:rsidR="00D57B24">
        <w:rPr>
          <w:rFonts w:ascii="Arial" w:hAnsi="Arial" w:cs="Arial"/>
          <w:b/>
          <w:szCs w:val="24"/>
        </w:rPr>
        <w:t>_______________</w:t>
      </w:r>
      <w:r w:rsidR="00871141">
        <w:rPr>
          <w:rFonts w:ascii="Arial" w:hAnsi="Arial" w:cs="Arial"/>
          <w:b/>
          <w:szCs w:val="24"/>
        </w:rPr>
        <w:t>_________</w:t>
      </w:r>
      <w:r w:rsidR="00D57B24">
        <w:rPr>
          <w:rFonts w:ascii="Arial" w:hAnsi="Arial" w:cs="Arial"/>
          <w:b/>
          <w:szCs w:val="24"/>
        </w:rPr>
        <w:t xml:space="preserve">  </w:t>
      </w:r>
    </w:p>
    <w:p w14:paraId="355F70E5" w14:textId="77777777" w:rsidR="00170279" w:rsidRDefault="00170279" w:rsidP="002E7F2E">
      <w:pPr>
        <w:rPr>
          <w:rFonts w:ascii="Arial" w:hAnsi="Arial" w:cs="Arial"/>
          <w:b/>
          <w:szCs w:val="24"/>
        </w:rPr>
      </w:pPr>
    </w:p>
    <w:p w14:paraId="297ADB85" w14:textId="77777777" w:rsidR="002455F3" w:rsidRPr="00D442A2" w:rsidRDefault="00D57B24" w:rsidP="002E7F2E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Name of new Destination: _______________</w:t>
      </w:r>
      <w:r w:rsidR="00170279">
        <w:rPr>
          <w:rFonts w:ascii="Arial" w:hAnsi="Arial" w:cs="Arial"/>
          <w:b/>
          <w:szCs w:val="24"/>
        </w:rPr>
        <w:t>__________</w:t>
      </w:r>
    </w:p>
    <w:p w14:paraId="694442BC" w14:textId="77777777" w:rsidR="002455F3" w:rsidRDefault="002455F3" w:rsidP="002E7F2E">
      <w:pPr>
        <w:rPr>
          <w:rFonts w:ascii="Arial" w:hAnsi="Arial" w:cs="Arial"/>
          <w:sz w:val="8"/>
          <w:szCs w:val="8"/>
        </w:rPr>
      </w:pPr>
    </w:p>
    <w:p w14:paraId="7AC11E71" w14:textId="77777777" w:rsidR="000C3DCD" w:rsidRDefault="000C3DCD" w:rsidP="002E7F2E">
      <w:pPr>
        <w:rPr>
          <w:rFonts w:ascii="Arial" w:hAnsi="Arial" w:cs="Arial"/>
          <w:sz w:val="8"/>
          <w:szCs w:val="8"/>
        </w:rPr>
      </w:pPr>
    </w:p>
    <w:p w14:paraId="5DB9CC09" w14:textId="77777777" w:rsidR="000C3DCD" w:rsidRPr="00462B84" w:rsidRDefault="000C3DCD" w:rsidP="002E7F2E">
      <w:pPr>
        <w:rPr>
          <w:rFonts w:ascii="Arial" w:hAnsi="Arial" w:cs="Arial"/>
          <w:sz w:val="8"/>
          <w:szCs w:val="8"/>
        </w:rPr>
      </w:pPr>
    </w:p>
    <w:p w14:paraId="3BD56031" w14:textId="77777777" w:rsidR="002455F3" w:rsidRPr="00462B84" w:rsidRDefault="002455F3" w:rsidP="002E7F2E">
      <w:pPr>
        <w:rPr>
          <w:rFonts w:ascii="Arial" w:hAnsi="Arial" w:cs="Arial"/>
          <w:i/>
          <w:sz w:val="8"/>
          <w:szCs w:val="8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8"/>
        <w:gridCol w:w="1530"/>
        <w:gridCol w:w="3420"/>
      </w:tblGrid>
      <w:tr w:rsidR="005232DF" w14:paraId="1451A4EF" w14:textId="77777777" w:rsidTr="006B528C">
        <w:trPr>
          <w:trHeight w:val="80"/>
        </w:trPr>
        <w:tc>
          <w:tcPr>
            <w:tcW w:w="10548" w:type="dxa"/>
            <w:gridSpan w:val="3"/>
            <w:shd w:val="clear" w:color="auto" w:fill="D9D9D9"/>
          </w:tcPr>
          <w:p w14:paraId="03D8195D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GENERAL 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(details of new destination) </w:t>
            </w:r>
          </w:p>
        </w:tc>
      </w:tr>
      <w:tr w:rsidR="005232DF" w14:paraId="440A5898" w14:textId="77777777" w:rsidTr="000C3DCD">
        <w:tc>
          <w:tcPr>
            <w:tcW w:w="5598" w:type="dxa"/>
          </w:tcPr>
          <w:p w14:paraId="1B311561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Nominated alternate/s</w:t>
            </w:r>
          </w:p>
        </w:tc>
        <w:tc>
          <w:tcPr>
            <w:tcW w:w="4950" w:type="dxa"/>
            <w:gridSpan w:val="2"/>
          </w:tcPr>
          <w:p w14:paraId="450DF8B0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2169CEF1" w14:textId="77777777" w:rsidTr="000C3DCD">
        <w:trPr>
          <w:trHeight w:val="170"/>
        </w:trPr>
        <w:tc>
          <w:tcPr>
            <w:tcW w:w="5598" w:type="dxa"/>
          </w:tcPr>
          <w:p w14:paraId="5BF5A532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Regulatory Authority </w:t>
            </w:r>
          </w:p>
        </w:tc>
        <w:tc>
          <w:tcPr>
            <w:tcW w:w="4950" w:type="dxa"/>
            <w:gridSpan w:val="2"/>
          </w:tcPr>
          <w:p w14:paraId="79CF512B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2506CC6" w14:textId="77777777" w:rsidTr="000C3DCD">
        <w:tc>
          <w:tcPr>
            <w:tcW w:w="5598" w:type="dxa"/>
          </w:tcPr>
          <w:p w14:paraId="7334B1D0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Operator of Airport </w:t>
            </w:r>
          </w:p>
        </w:tc>
        <w:tc>
          <w:tcPr>
            <w:tcW w:w="4950" w:type="dxa"/>
            <w:gridSpan w:val="2"/>
          </w:tcPr>
          <w:p w14:paraId="47967697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3DA9BD29" w14:textId="77777777" w:rsidTr="000C3DCD">
        <w:tc>
          <w:tcPr>
            <w:tcW w:w="5598" w:type="dxa"/>
          </w:tcPr>
          <w:p w14:paraId="1269D3AE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Operating Hours </w:t>
            </w:r>
          </w:p>
        </w:tc>
        <w:tc>
          <w:tcPr>
            <w:tcW w:w="4950" w:type="dxa"/>
            <w:gridSpan w:val="2"/>
          </w:tcPr>
          <w:p w14:paraId="00EA757C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2E8F5F9" w14:textId="77777777" w:rsidTr="000C3DCD">
        <w:tc>
          <w:tcPr>
            <w:tcW w:w="5598" w:type="dxa"/>
          </w:tcPr>
          <w:p w14:paraId="33CAA0B1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Aerodrome ICAO / IATA code</w:t>
            </w:r>
          </w:p>
        </w:tc>
        <w:tc>
          <w:tcPr>
            <w:tcW w:w="4950" w:type="dxa"/>
            <w:gridSpan w:val="2"/>
          </w:tcPr>
          <w:p w14:paraId="7F838096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41865440" w14:textId="77777777" w:rsidTr="000C3DCD">
        <w:tc>
          <w:tcPr>
            <w:tcW w:w="5598" w:type="dxa"/>
          </w:tcPr>
          <w:p w14:paraId="6E31387B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Aircraft type to be used </w:t>
            </w:r>
          </w:p>
        </w:tc>
        <w:tc>
          <w:tcPr>
            <w:tcW w:w="4950" w:type="dxa"/>
            <w:gridSpan w:val="2"/>
          </w:tcPr>
          <w:p w14:paraId="7150BD98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4D66B5B" w14:textId="77777777" w:rsidTr="000C3DCD">
        <w:tc>
          <w:tcPr>
            <w:tcW w:w="5598" w:type="dxa"/>
          </w:tcPr>
          <w:p w14:paraId="595AE19B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Other jet aircraft types operating at destination </w:t>
            </w:r>
          </w:p>
        </w:tc>
        <w:tc>
          <w:tcPr>
            <w:tcW w:w="4950" w:type="dxa"/>
            <w:gridSpan w:val="2"/>
          </w:tcPr>
          <w:p w14:paraId="0E8DE6A8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4753CB9F" w14:textId="77777777" w:rsidTr="000C3DCD">
        <w:tc>
          <w:tcPr>
            <w:tcW w:w="5598" w:type="dxa"/>
            <w:tcBorders>
              <w:bottom w:val="single" w:sz="4" w:space="0" w:color="auto"/>
            </w:tcBorders>
          </w:tcPr>
          <w:p w14:paraId="60E18854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Other Singapore AOC holder operating at destination </w:t>
            </w:r>
          </w:p>
        </w:tc>
        <w:tc>
          <w:tcPr>
            <w:tcW w:w="4950" w:type="dxa"/>
            <w:gridSpan w:val="2"/>
            <w:tcBorders>
              <w:bottom w:val="single" w:sz="4" w:space="0" w:color="auto"/>
            </w:tcBorders>
          </w:tcPr>
          <w:p w14:paraId="4737EB89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3E9CC149" w14:textId="77777777" w:rsidTr="006B528C">
        <w:tc>
          <w:tcPr>
            <w:tcW w:w="10548" w:type="dxa"/>
            <w:gridSpan w:val="3"/>
            <w:shd w:val="clear" w:color="auto" w:fill="D9D9D9"/>
          </w:tcPr>
          <w:p w14:paraId="74B77F54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RUNWAY / TAXIWAY APRON </w:t>
            </w:r>
          </w:p>
        </w:tc>
      </w:tr>
      <w:tr w:rsidR="005232DF" w14:paraId="703F69E6" w14:textId="77777777" w:rsidTr="000C3DCD">
        <w:tc>
          <w:tcPr>
            <w:tcW w:w="7128" w:type="dxa"/>
            <w:gridSpan w:val="2"/>
          </w:tcPr>
          <w:p w14:paraId="1EAFEC75" w14:textId="77777777" w:rsidR="002455F3" w:rsidRPr="006B528C" w:rsidRDefault="000C3DC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Take-off distance available 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>(met</w:t>
            </w:r>
            <w:r>
              <w:rPr>
                <w:rFonts w:ascii="Arial" w:hAnsi="Arial" w:cs="Arial"/>
                <w:sz w:val="21"/>
                <w:szCs w:val="21"/>
              </w:rPr>
              <w:t>re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s)       </w:t>
            </w:r>
          </w:p>
          <w:p w14:paraId="5E0EFD4C" w14:textId="77777777" w:rsidR="000C3DCD" w:rsidRDefault="002455F3" w:rsidP="00A8650F">
            <w:pPr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Clearway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001840AD" w14:textId="77777777" w:rsidR="002455F3" w:rsidRPr="006B528C" w:rsidRDefault="000C3DCD" w:rsidP="00A8650F">
            <w:pPr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Stopway: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             </w:t>
            </w:r>
            <w:r w:rsidR="00FC7C53">
              <w:rPr>
                <w:rFonts w:ascii="Arial" w:hAnsi="Arial" w:cs="Arial"/>
                <w:sz w:val="21"/>
                <w:szCs w:val="21"/>
              </w:rPr>
              <w:t xml:space="preserve">   </w:t>
            </w:r>
          </w:p>
        </w:tc>
        <w:tc>
          <w:tcPr>
            <w:tcW w:w="3420" w:type="dxa"/>
          </w:tcPr>
          <w:p w14:paraId="3D75EE30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09CAF471" w14:textId="77777777" w:rsidTr="000C3DCD">
        <w:tc>
          <w:tcPr>
            <w:tcW w:w="7128" w:type="dxa"/>
            <w:gridSpan w:val="2"/>
          </w:tcPr>
          <w:p w14:paraId="4BCE8873" w14:textId="77777777" w:rsidR="002455F3" w:rsidRPr="006B528C" w:rsidRDefault="001B12A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Are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there any restrictions on use of taxiway by operator’s aircraft type?              </w:t>
            </w:r>
          </w:p>
          <w:p w14:paraId="4D559332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</w:t>
            </w:r>
            <w:r w:rsidR="00462B84" w:rsidRPr="006B528C">
              <w:rPr>
                <w:rFonts w:ascii="Arial" w:hAnsi="Arial" w:cs="Arial"/>
                <w:sz w:val="21"/>
                <w:szCs w:val="21"/>
              </w:rPr>
              <w:t>Y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es, state mitigation measures                            </w:t>
            </w:r>
          </w:p>
        </w:tc>
        <w:tc>
          <w:tcPr>
            <w:tcW w:w="3420" w:type="dxa"/>
          </w:tcPr>
          <w:p w14:paraId="66FCC2D3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51AAD94F" w14:textId="77777777" w:rsidTr="000C3DCD">
        <w:tc>
          <w:tcPr>
            <w:tcW w:w="7128" w:type="dxa"/>
            <w:gridSpan w:val="2"/>
          </w:tcPr>
          <w:p w14:paraId="4A105A15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Apron areas-suitable for maneuvering of aircraft type</w:t>
            </w:r>
          </w:p>
          <w:p w14:paraId="705CB8F5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apron areas not suitable, state alternative arrangements </w:t>
            </w:r>
          </w:p>
        </w:tc>
        <w:tc>
          <w:tcPr>
            <w:tcW w:w="3420" w:type="dxa"/>
          </w:tcPr>
          <w:p w14:paraId="30308D56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69C69B25" w14:textId="77777777" w:rsidTr="000C3DCD">
        <w:tc>
          <w:tcPr>
            <w:tcW w:w="7128" w:type="dxa"/>
            <w:gridSpan w:val="2"/>
          </w:tcPr>
          <w:p w14:paraId="225F86F7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Taxi / parking guidance available</w:t>
            </w:r>
          </w:p>
          <w:p w14:paraId="45C96E59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If not available, state alternative mode of taxi / parking guidance</w:t>
            </w:r>
          </w:p>
        </w:tc>
        <w:tc>
          <w:tcPr>
            <w:tcW w:w="3420" w:type="dxa"/>
          </w:tcPr>
          <w:p w14:paraId="5B9B2426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1725A444" w14:textId="77777777" w:rsidTr="000C3DCD">
        <w:tc>
          <w:tcPr>
            <w:tcW w:w="7128" w:type="dxa"/>
            <w:gridSpan w:val="2"/>
            <w:tcBorders>
              <w:bottom w:val="single" w:sz="4" w:space="0" w:color="auto"/>
            </w:tcBorders>
          </w:tcPr>
          <w:p w14:paraId="033AD660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Approach runway and taxiway lightings - available </w:t>
            </w:r>
          </w:p>
          <w:p w14:paraId="033EE4FD" w14:textId="77777777" w:rsidR="002455F3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any of the lightings is not available, state the restrictions imposed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1EE375A9" w14:textId="77777777" w:rsidR="002455F3" w:rsidRPr="006B528C" w:rsidRDefault="001B12A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1B12AD">
              <w:rPr>
                <w:rFonts w:ascii="Arial" w:hAnsi="Arial" w:cs="Arial"/>
                <w:sz w:val="21"/>
                <w:szCs w:val="21"/>
              </w:rPr>
              <w:t>* Yes / No</w:t>
            </w:r>
          </w:p>
        </w:tc>
      </w:tr>
      <w:tr w:rsidR="005232DF" w14:paraId="2D56B1EF" w14:textId="77777777" w:rsidTr="006B528C">
        <w:tc>
          <w:tcPr>
            <w:tcW w:w="10548" w:type="dxa"/>
            <w:gridSpan w:val="3"/>
            <w:shd w:val="clear" w:color="auto" w:fill="E0E0E0"/>
          </w:tcPr>
          <w:p w14:paraId="1A1B88AA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OPERATING PROCEDURES / PERFORMANCE </w:t>
            </w:r>
          </w:p>
        </w:tc>
      </w:tr>
      <w:tr w:rsidR="005232DF" w14:paraId="1D15036F" w14:textId="77777777" w:rsidTr="000C3DCD">
        <w:tc>
          <w:tcPr>
            <w:tcW w:w="7128" w:type="dxa"/>
            <w:gridSpan w:val="2"/>
          </w:tcPr>
          <w:p w14:paraId="71F4DEEF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Intended routes (airways. STARs. SIDs) </w:t>
            </w:r>
          </w:p>
        </w:tc>
        <w:tc>
          <w:tcPr>
            <w:tcW w:w="3420" w:type="dxa"/>
          </w:tcPr>
          <w:p w14:paraId="5A19711B" w14:textId="77777777" w:rsidR="002455F3" w:rsidRPr="006B528C" w:rsidRDefault="002455F3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6EBFD642" w14:textId="77777777" w:rsidTr="000C3DCD">
        <w:tc>
          <w:tcPr>
            <w:tcW w:w="7128" w:type="dxa"/>
            <w:gridSpan w:val="2"/>
          </w:tcPr>
          <w:p w14:paraId="4A317F02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Minimum Safe Altitude (MSA) - prescribed for the intended route (only routes with MSA shall be used) </w:t>
            </w:r>
          </w:p>
        </w:tc>
        <w:tc>
          <w:tcPr>
            <w:tcW w:w="3420" w:type="dxa"/>
          </w:tcPr>
          <w:p w14:paraId="67E246B7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126E9CEE" w14:textId="77777777" w:rsidTr="000C3DCD">
        <w:tc>
          <w:tcPr>
            <w:tcW w:w="7128" w:type="dxa"/>
            <w:gridSpan w:val="2"/>
          </w:tcPr>
          <w:p w14:paraId="508BA4E0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Maximum permissible take-off weight limited to the maximum structural take-off weight</w:t>
            </w:r>
          </w:p>
        </w:tc>
        <w:tc>
          <w:tcPr>
            <w:tcW w:w="3420" w:type="dxa"/>
          </w:tcPr>
          <w:p w14:paraId="18410BCE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7E728733" w14:textId="77777777" w:rsidTr="000C3DCD">
        <w:tc>
          <w:tcPr>
            <w:tcW w:w="7128" w:type="dxa"/>
            <w:gridSpan w:val="2"/>
          </w:tcPr>
          <w:p w14:paraId="388707B1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Landing performance limited to maximum structural landing weight </w:t>
            </w:r>
          </w:p>
          <w:p w14:paraId="2F3ED1BE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No, state maximum landing weight </w:t>
            </w:r>
          </w:p>
        </w:tc>
        <w:tc>
          <w:tcPr>
            <w:tcW w:w="3420" w:type="dxa"/>
          </w:tcPr>
          <w:p w14:paraId="18012198" w14:textId="77777777" w:rsidR="002455F3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3385344B" w14:textId="77777777" w:rsidTr="000C3DCD">
        <w:tc>
          <w:tcPr>
            <w:tcW w:w="7128" w:type="dxa"/>
            <w:gridSpan w:val="2"/>
          </w:tcPr>
          <w:p w14:paraId="0AB9BE92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Take-off minima -  cloud ceiling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12D09114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 runway visual range / visibility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3420" w:type="dxa"/>
          </w:tcPr>
          <w:p w14:paraId="665A5BEB" w14:textId="77777777" w:rsidR="00462B84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390479EC" w14:textId="77777777" w:rsidTr="000C3DCD">
        <w:tc>
          <w:tcPr>
            <w:tcW w:w="7128" w:type="dxa"/>
            <w:gridSpan w:val="2"/>
          </w:tcPr>
          <w:p w14:paraId="1833E6A2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Landing minima -</w:t>
            </w:r>
            <w:r w:rsidR="00B105D4"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A50624"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B528C">
              <w:rPr>
                <w:rFonts w:ascii="Arial" w:hAnsi="Arial" w:cs="Arial"/>
                <w:sz w:val="21"/>
                <w:szCs w:val="21"/>
              </w:rPr>
              <w:t>decision height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1A238FF9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decision altitude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615702FF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RVR / VIS</w:t>
            </w:r>
            <w:r w:rsidR="008C0C30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3420" w:type="dxa"/>
          </w:tcPr>
          <w:p w14:paraId="621ACBAC" w14:textId="77777777" w:rsidR="00462B84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C2B2E86" w14:textId="77777777" w:rsidTr="000C3DCD">
        <w:tc>
          <w:tcPr>
            <w:tcW w:w="7128" w:type="dxa"/>
            <w:gridSpan w:val="2"/>
          </w:tcPr>
          <w:p w14:paraId="7BC636E9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Circling minima established  </w:t>
            </w:r>
          </w:p>
          <w:p w14:paraId="7E358339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If not</w:t>
            </w:r>
            <w:r w:rsidR="008C0C30">
              <w:rPr>
                <w:rFonts w:ascii="Arial" w:hAnsi="Arial" w:cs="Arial"/>
                <w:sz w:val="21"/>
                <w:szCs w:val="21"/>
              </w:rPr>
              <w:t>,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established circling approach is not allowed </w:t>
            </w:r>
          </w:p>
        </w:tc>
        <w:tc>
          <w:tcPr>
            <w:tcW w:w="3420" w:type="dxa"/>
          </w:tcPr>
          <w:p w14:paraId="65F82834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57141500" w14:textId="77777777" w:rsidTr="000C3DCD">
        <w:tc>
          <w:tcPr>
            <w:tcW w:w="7128" w:type="dxa"/>
            <w:gridSpan w:val="2"/>
          </w:tcPr>
          <w:p w14:paraId="1FA4D081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Is bird hazard prevalent?</w:t>
            </w:r>
          </w:p>
          <w:p w14:paraId="10DFA83A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yes, please state mitigation measures </w:t>
            </w:r>
          </w:p>
        </w:tc>
        <w:tc>
          <w:tcPr>
            <w:tcW w:w="3420" w:type="dxa"/>
          </w:tcPr>
          <w:p w14:paraId="6F4577DC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</w:tbl>
    <w:p w14:paraId="3876985D" w14:textId="77777777" w:rsidR="000C3DCD" w:rsidRDefault="000C3DCD"/>
    <w:p w14:paraId="38BFE8D3" w14:textId="77777777" w:rsidR="00462B84" w:rsidRDefault="00462B84"/>
    <w:p w14:paraId="3553B39B" w14:textId="77777777" w:rsidR="00D442A2" w:rsidRDefault="00D442A2"/>
    <w:p w14:paraId="671E09B0" w14:textId="77777777" w:rsidR="00D442A2" w:rsidRDefault="00D442A2"/>
    <w:p w14:paraId="0666909D" w14:textId="77777777" w:rsidR="00D442A2" w:rsidRDefault="00D442A2"/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420"/>
      </w:tblGrid>
      <w:tr w:rsidR="005232DF" w14:paraId="06D6741A" w14:textId="77777777" w:rsidTr="006B528C">
        <w:tc>
          <w:tcPr>
            <w:tcW w:w="10548" w:type="dxa"/>
            <w:gridSpan w:val="2"/>
            <w:shd w:val="clear" w:color="auto" w:fill="D9D9D9"/>
          </w:tcPr>
          <w:p w14:paraId="27C68B30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AIR TRAFFIC AND METEOROLOGICAL SERVICES / NAVAIDS </w:t>
            </w:r>
          </w:p>
        </w:tc>
      </w:tr>
      <w:tr w:rsidR="005232DF" w14:paraId="10ADAB0C" w14:textId="77777777" w:rsidTr="000C3DCD">
        <w:tc>
          <w:tcPr>
            <w:tcW w:w="7128" w:type="dxa"/>
          </w:tcPr>
          <w:p w14:paraId="6C30BDBE" w14:textId="77777777" w:rsidR="00462B8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Air traffic services - availability 24 hour / hours of ops</w:t>
            </w:r>
          </w:p>
        </w:tc>
        <w:tc>
          <w:tcPr>
            <w:tcW w:w="3420" w:type="dxa"/>
          </w:tcPr>
          <w:p w14:paraId="24EC19FC" w14:textId="77777777" w:rsidR="00462B84" w:rsidRPr="006B528C" w:rsidRDefault="00462B8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571F2EC9" w14:textId="77777777" w:rsidTr="000C3DCD">
        <w:tc>
          <w:tcPr>
            <w:tcW w:w="7128" w:type="dxa"/>
          </w:tcPr>
          <w:p w14:paraId="71879E4F" w14:textId="77777777" w:rsidR="00A5062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Radio approach aids available:</w:t>
            </w:r>
          </w:p>
          <w:p w14:paraId="7AD12A51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  <w:lang w:val="fr-FR"/>
              </w:rPr>
            </w:pPr>
            <w:r w:rsidRPr="006B528C">
              <w:rPr>
                <w:rFonts w:ascii="Arial" w:hAnsi="Arial" w:cs="Arial"/>
                <w:sz w:val="21"/>
                <w:szCs w:val="21"/>
                <w:lang w:val="fr-FR"/>
              </w:rPr>
              <w:t>- ILS / OM / DME</w:t>
            </w:r>
          </w:p>
          <w:p w14:paraId="45515BBD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  <w:lang w:val="fr-FR"/>
              </w:rPr>
            </w:pPr>
            <w:r w:rsidRPr="006B528C">
              <w:rPr>
                <w:rFonts w:ascii="Arial" w:hAnsi="Arial" w:cs="Arial"/>
                <w:sz w:val="21"/>
                <w:szCs w:val="21"/>
                <w:lang w:val="fr-FR"/>
              </w:rPr>
              <w:t xml:space="preserve">- VOR / DME </w:t>
            </w:r>
          </w:p>
          <w:p w14:paraId="5D39344E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- NDB</w:t>
            </w:r>
          </w:p>
          <w:p w14:paraId="76987B96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- Radar approach </w:t>
            </w:r>
          </w:p>
          <w:p w14:paraId="52CA0EDF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- Others (Please state)</w:t>
            </w:r>
          </w:p>
        </w:tc>
        <w:tc>
          <w:tcPr>
            <w:tcW w:w="3420" w:type="dxa"/>
          </w:tcPr>
          <w:p w14:paraId="2CA951B6" w14:textId="77777777" w:rsidR="00A50624" w:rsidRPr="006B528C" w:rsidRDefault="00A5062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6B07EA4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  <w:p w14:paraId="6BF75D60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  <w:p w14:paraId="0BC61933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  <w:p w14:paraId="49C16D9A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  <w:p w14:paraId="1C969001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4E727E94" w14:textId="77777777" w:rsidTr="000C3DCD">
        <w:tc>
          <w:tcPr>
            <w:tcW w:w="7128" w:type="dxa"/>
            <w:tcBorders>
              <w:bottom w:val="single" w:sz="4" w:space="0" w:color="auto"/>
            </w:tcBorders>
          </w:tcPr>
          <w:p w14:paraId="6252A63D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Meteorological services - available to flight crew </w:t>
            </w:r>
          </w:p>
          <w:p w14:paraId="17C06E78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If no, state manner in which meteorological information are transmitted to the operating flight crew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C5AB22E" w14:textId="77777777" w:rsidR="00A5062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4BE9586F" w14:textId="77777777" w:rsidTr="006B528C">
        <w:tc>
          <w:tcPr>
            <w:tcW w:w="10548" w:type="dxa"/>
            <w:gridSpan w:val="2"/>
            <w:shd w:val="clear" w:color="auto" w:fill="D9D9D9"/>
          </w:tcPr>
          <w:p w14:paraId="196ED4E0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FLIGHT HANDLING </w:t>
            </w:r>
          </w:p>
        </w:tc>
      </w:tr>
      <w:tr w:rsidR="005232DF" w14:paraId="2BA6FADA" w14:textId="77777777" w:rsidTr="000C3DCD">
        <w:tc>
          <w:tcPr>
            <w:tcW w:w="7128" w:type="dxa"/>
          </w:tcPr>
          <w:p w14:paraId="51F289F7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Flight Dispatch handled by:</w:t>
            </w:r>
          </w:p>
          <w:p w14:paraId="60A3BB4B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- Company </w:t>
            </w:r>
          </w:p>
          <w:p w14:paraId="0455220A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- Flight Crew </w:t>
            </w:r>
          </w:p>
          <w:p w14:paraId="51077B6D" w14:textId="77777777" w:rsidR="005E1451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- Agent* </w:t>
            </w:r>
            <w:r w:rsidR="00871141" w:rsidRPr="006B528C">
              <w:rPr>
                <w:rFonts w:ascii="Arial" w:hAnsi="Arial" w:cs="Arial"/>
                <w:sz w:val="18"/>
                <w:szCs w:val="18"/>
              </w:rPr>
              <w:t xml:space="preserve">(name of agent as applicable) </w:t>
            </w:r>
          </w:p>
          <w:p w14:paraId="2716DB5E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Declaration : *</w:t>
            </w:r>
            <w:r w:rsidR="00B105D4"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B528C">
              <w:rPr>
                <w:rFonts w:ascii="Arial" w:hAnsi="Arial" w:cs="Arial"/>
                <w:sz w:val="21"/>
                <w:szCs w:val="21"/>
              </w:rPr>
              <w:t>We have ensured the agent is conversant with the company’s flight operations dispatch policy</w:t>
            </w:r>
          </w:p>
        </w:tc>
        <w:tc>
          <w:tcPr>
            <w:tcW w:w="3420" w:type="dxa"/>
          </w:tcPr>
          <w:p w14:paraId="32EA65AA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654AED4B" w14:textId="77777777" w:rsidR="008E247D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067E3B7A" w14:textId="77777777" w:rsidR="008E247D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33BC7A02" w14:textId="77777777" w:rsidR="008E247D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60A16B87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756F9585" w14:textId="77777777" w:rsidTr="000C3DCD">
        <w:tc>
          <w:tcPr>
            <w:tcW w:w="7128" w:type="dxa"/>
          </w:tcPr>
          <w:p w14:paraId="3FF24ABF" w14:textId="77777777" w:rsidR="004A3874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Prepared flight plans and pre-flight documents available for the departure </w:t>
            </w:r>
          </w:p>
          <w:p w14:paraId="4D2A5B26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</w:t>
            </w:r>
            <w:r w:rsidR="008C0C30">
              <w:rPr>
                <w:rFonts w:ascii="Arial" w:hAnsi="Arial" w:cs="Arial"/>
                <w:sz w:val="21"/>
                <w:szCs w:val="21"/>
              </w:rPr>
              <w:t>n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o, state alternative mode of preflight briefing </w:t>
            </w:r>
          </w:p>
        </w:tc>
        <w:tc>
          <w:tcPr>
            <w:tcW w:w="3420" w:type="dxa"/>
          </w:tcPr>
          <w:p w14:paraId="6CF7B1DE" w14:textId="77777777" w:rsidR="004A3874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2F68BAA6" w14:textId="77777777" w:rsidTr="000C3DCD">
        <w:tc>
          <w:tcPr>
            <w:tcW w:w="7128" w:type="dxa"/>
          </w:tcPr>
          <w:p w14:paraId="54C80387" w14:textId="77777777" w:rsidR="004A3874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Regulated take-off weight (RTOW) calculated by trained traffic staff and / or handling agents </w:t>
            </w:r>
          </w:p>
          <w:p w14:paraId="183C47C2" w14:textId="77777777" w:rsidR="008E247D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If </w:t>
            </w:r>
            <w:r w:rsidR="008C0C30">
              <w:rPr>
                <w:rFonts w:ascii="Arial" w:hAnsi="Arial" w:cs="Arial"/>
                <w:sz w:val="21"/>
                <w:szCs w:val="21"/>
              </w:rPr>
              <w:t>n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o, state person trained to calculate RTOW </w:t>
            </w:r>
          </w:p>
        </w:tc>
        <w:tc>
          <w:tcPr>
            <w:tcW w:w="3420" w:type="dxa"/>
          </w:tcPr>
          <w:p w14:paraId="5B999EAA" w14:textId="77777777" w:rsidR="004A3874" w:rsidRPr="006B528C" w:rsidRDefault="008E247D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1F2C4E13" w14:textId="77777777" w:rsidTr="000C3DCD">
        <w:tc>
          <w:tcPr>
            <w:tcW w:w="7128" w:type="dxa"/>
          </w:tcPr>
          <w:p w14:paraId="5FCD3271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Cargo handling by:</w:t>
            </w:r>
          </w:p>
          <w:p w14:paraId="5E150578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- Company </w:t>
            </w:r>
          </w:p>
          <w:p w14:paraId="677FC66D" w14:textId="77777777" w:rsidR="005E1451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- Agent**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71141" w:rsidRPr="006B528C">
              <w:rPr>
                <w:rFonts w:ascii="Arial" w:hAnsi="Arial" w:cs="Arial"/>
                <w:sz w:val="18"/>
                <w:szCs w:val="18"/>
              </w:rPr>
              <w:t xml:space="preserve">(name of agent as applicable) </w:t>
            </w:r>
          </w:p>
          <w:p w14:paraId="2BEC2AC7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Declaration : ** We have ensured that the agent is conversant with the company’s procedures (in particular dangerous goods handling procedures) and that the agent’s staff have had the necessary dangerous goods handling training </w:t>
            </w:r>
          </w:p>
        </w:tc>
        <w:tc>
          <w:tcPr>
            <w:tcW w:w="3420" w:type="dxa"/>
          </w:tcPr>
          <w:p w14:paraId="1E31CC57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778FA59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72912E1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DC626F7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35D1BADB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49FA3767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11D12B75" w14:textId="77777777" w:rsidTr="000C3DCD">
        <w:tc>
          <w:tcPr>
            <w:tcW w:w="7128" w:type="dxa"/>
          </w:tcPr>
          <w:p w14:paraId="01BBF8B6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Describe the arrangements for disabled aircraft removal</w:t>
            </w:r>
          </w:p>
        </w:tc>
        <w:tc>
          <w:tcPr>
            <w:tcW w:w="3420" w:type="dxa"/>
          </w:tcPr>
          <w:p w14:paraId="23410E60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6F4A35B" w14:textId="77777777" w:rsidTr="000C3DCD">
        <w:tc>
          <w:tcPr>
            <w:tcW w:w="7128" w:type="dxa"/>
            <w:tcBorders>
              <w:bottom w:val="single" w:sz="4" w:space="0" w:color="auto"/>
            </w:tcBorders>
          </w:tcPr>
          <w:p w14:paraId="207CE2ED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Medical and first aid facilities - specify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721A5325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05DA1FAE" w14:textId="77777777" w:rsidTr="00D57B24">
        <w:tc>
          <w:tcPr>
            <w:tcW w:w="10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2BD013" w14:textId="77777777" w:rsidR="00D57B24" w:rsidRPr="00D57B24" w:rsidRDefault="00871141" w:rsidP="00770A6B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LINE MAINTENANCE SUPPORT</w:t>
            </w:r>
          </w:p>
        </w:tc>
      </w:tr>
      <w:tr w:rsidR="005232DF" w14:paraId="406EF8B8" w14:textId="77777777" w:rsidTr="00770A6B">
        <w:tc>
          <w:tcPr>
            <w:tcW w:w="7128" w:type="dxa"/>
            <w:tcBorders>
              <w:bottom w:val="single" w:sz="4" w:space="0" w:color="auto"/>
            </w:tcBorders>
          </w:tcPr>
          <w:p w14:paraId="1BFE0139" w14:textId="77777777" w:rsidR="00D57B24" w:rsidRPr="006B528C" w:rsidRDefault="00871141" w:rsidP="00D57B24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Line maintenance supported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by:</w:t>
            </w:r>
          </w:p>
          <w:p w14:paraId="7A81A538" w14:textId="77777777" w:rsidR="00D57B24" w:rsidRDefault="00871141" w:rsidP="00D57B2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1"/>
                <w:szCs w:val="21"/>
              </w:rPr>
              <w:t>- Approved Maintenance Organisation (AMO)</w:t>
            </w:r>
            <w:r w:rsidRPr="006B528C">
              <w:rPr>
                <w:rFonts w:ascii="Arial" w:hAnsi="Arial" w:cs="Arial"/>
                <w:sz w:val="21"/>
                <w:szCs w:val="21"/>
              </w:rPr>
              <w:t>**</w:t>
            </w:r>
            <w:r>
              <w:rPr>
                <w:rFonts w:ascii="Arial" w:hAnsi="Arial" w:cs="Arial"/>
                <w:sz w:val="21"/>
                <w:szCs w:val="21"/>
              </w:rPr>
              <w:t>*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B528C">
              <w:rPr>
                <w:rFonts w:ascii="Arial" w:hAnsi="Arial" w:cs="Arial"/>
                <w:sz w:val="18"/>
                <w:szCs w:val="18"/>
              </w:rPr>
              <w:t xml:space="preserve">(name of </w:t>
            </w:r>
            <w:r>
              <w:rPr>
                <w:rFonts w:ascii="Arial" w:hAnsi="Arial" w:cs="Arial"/>
                <w:sz w:val="18"/>
                <w:szCs w:val="18"/>
              </w:rPr>
              <w:t>AMO and CAAS approval number</w:t>
            </w:r>
            <w:r w:rsidRPr="006B528C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5AAC5A6A" w14:textId="77777777" w:rsidR="00D57B24" w:rsidRDefault="00871141" w:rsidP="00D57B2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1"/>
                <w:szCs w:val="21"/>
              </w:rPr>
              <w:t>- Others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B528C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please specify</w:t>
            </w:r>
            <w:r w:rsidRPr="006B528C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21158521" w14:textId="77777777" w:rsidR="00D57B24" w:rsidRDefault="00871141" w:rsidP="00D57B24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Declaration: *</w:t>
            </w:r>
            <w:r>
              <w:rPr>
                <w:rFonts w:ascii="Arial" w:hAnsi="Arial" w:cs="Arial"/>
                <w:sz w:val="21"/>
                <w:szCs w:val="21"/>
              </w:rPr>
              <w:t>**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1320BD">
              <w:rPr>
                <w:rFonts w:ascii="Arial" w:hAnsi="Arial" w:cs="Arial"/>
                <w:sz w:val="21"/>
                <w:szCs w:val="21"/>
              </w:rPr>
              <w:t xml:space="preserve">We have ensured that the </w:t>
            </w:r>
            <w:r>
              <w:rPr>
                <w:rFonts w:ascii="Arial" w:hAnsi="Arial" w:cs="Arial"/>
                <w:sz w:val="21"/>
                <w:szCs w:val="21"/>
              </w:rPr>
              <w:t>AMO</w:t>
            </w:r>
            <w:r w:rsidRPr="001320BD">
              <w:rPr>
                <w:rFonts w:ascii="Arial" w:hAnsi="Arial" w:cs="Arial"/>
                <w:sz w:val="21"/>
                <w:szCs w:val="21"/>
              </w:rPr>
              <w:t xml:space="preserve"> is </w:t>
            </w:r>
            <w:r>
              <w:rPr>
                <w:rFonts w:ascii="Arial" w:hAnsi="Arial" w:cs="Arial"/>
                <w:sz w:val="21"/>
                <w:szCs w:val="21"/>
              </w:rPr>
              <w:t xml:space="preserve">holding a valid SAR-145 approval with the relevant ratings and aircraft type capability. In addition, the AMO is </w:t>
            </w:r>
            <w:r w:rsidRPr="001320BD">
              <w:rPr>
                <w:rFonts w:ascii="Arial" w:hAnsi="Arial" w:cs="Arial"/>
                <w:sz w:val="21"/>
                <w:szCs w:val="21"/>
              </w:rPr>
              <w:t>conversant</w:t>
            </w:r>
            <w:r>
              <w:rPr>
                <w:rFonts w:ascii="Arial" w:hAnsi="Arial" w:cs="Arial"/>
                <w:sz w:val="21"/>
                <w:szCs w:val="21"/>
              </w:rPr>
              <w:t xml:space="preserve"> with the company’s procedures and that the AMO</w:t>
            </w:r>
            <w:r w:rsidRPr="001320BD">
              <w:rPr>
                <w:rFonts w:ascii="Arial" w:hAnsi="Arial" w:cs="Arial"/>
                <w:sz w:val="21"/>
                <w:szCs w:val="21"/>
              </w:rPr>
              <w:t xml:space="preserve">’s </w:t>
            </w:r>
            <w:r>
              <w:rPr>
                <w:rFonts w:ascii="Arial" w:hAnsi="Arial" w:cs="Arial"/>
                <w:sz w:val="21"/>
                <w:szCs w:val="21"/>
              </w:rPr>
              <w:t>staff</w:t>
            </w:r>
            <w:r w:rsidRPr="001320BD">
              <w:rPr>
                <w:rFonts w:ascii="Arial" w:hAnsi="Arial" w:cs="Arial"/>
                <w:sz w:val="21"/>
                <w:szCs w:val="21"/>
              </w:rPr>
              <w:t xml:space="preserve"> have had the necessary training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51A0F6B0" w14:textId="77777777" w:rsidR="000923B5" w:rsidRPr="006B528C" w:rsidRDefault="000923B5" w:rsidP="00D57B24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724A484" w14:textId="77777777" w:rsidR="00D57B24" w:rsidRDefault="00D57B24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43C828FB" w14:textId="77777777" w:rsidR="00D57B24" w:rsidRDefault="00D57B24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0D8F488" w14:textId="77777777" w:rsidR="00D57B24" w:rsidRDefault="00D57B24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4E29ECF5" w14:textId="77777777" w:rsidR="00D57B24" w:rsidRDefault="00D57B24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39744E0B" w14:textId="77777777" w:rsidR="00D57B24" w:rsidRDefault="00D57B24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3DE2CA12" w14:textId="77777777" w:rsidR="00D57B24" w:rsidRPr="006B528C" w:rsidRDefault="00871141" w:rsidP="00770A6B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* Yes / No</w:t>
            </w:r>
          </w:p>
        </w:tc>
      </w:tr>
      <w:tr w:rsidR="005232DF" w14:paraId="043F68F3" w14:textId="77777777" w:rsidTr="006B528C">
        <w:tc>
          <w:tcPr>
            <w:tcW w:w="10548" w:type="dxa"/>
            <w:gridSpan w:val="2"/>
            <w:shd w:val="clear" w:color="auto" w:fill="D9D9D9"/>
          </w:tcPr>
          <w:p w14:paraId="7C487F0F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RESCUE AND FIRE FIGHTING </w:t>
            </w:r>
          </w:p>
        </w:tc>
      </w:tr>
      <w:tr w:rsidR="005232DF" w14:paraId="17725BCA" w14:textId="77777777" w:rsidTr="000C3DCD">
        <w:tc>
          <w:tcPr>
            <w:tcW w:w="7128" w:type="dxa"/>
            <w:tcBorders>
              <w:bottom w:val="single" w:sz="4" w:space="0" w:color="auto"/>
            </w:tcBorders>
          </w:tcPr>
          <w:p w14:paraId="0FA9E78E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Airport rescue and fire fighting facilities - state the airport category and the minimum requirement for the proposed aircraft type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0424EBAF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152DB920" w14:textId="77777777" w:rsidTr="006B528C">
        <w:tc>
          <w:tcPr>
            <w:tcW w:w="10548" w:type="dxa"/>
            <w:gridSpan w:val="2"/>
            <w:shd w:val="clear" w:color="auto" w:fill="D9D9D9"/>
          </w:tcPr>
          <w:p w14:paraId="1938053D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SECURITY 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5232DF" w14:paraId="298DA5F4" w14:textId="77777777" w:rsidTr="000C3DCD">
        <w:tc>
          <w:tcPr>
            <w:tcW w:w="7128" w:type="dxa"/>
            <w:tcBorders>
              <w:bottom w:val="single" w:sz="4" w:space="0" w:color="auto"/>
            </w:tcBorders>
          </w:tcPr>
          <w:p w14:paraId="1623AA70" w14:textId="77777777" w:rsidR="00170279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Security standards - state the airport category and security measures </w:t>
            </w:r>
          </w:p>
          <w:p w14:paraId="714E4BCC" w14:textId="77777777" w:rsidR="00170279" w:rsidRPr="006B528C" w:rsidRDefault="00170279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3BECB64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1CD11226" w14:textId="77777777" w:rsidTr="006B528C">
        <w:tc>
          <w:tcPr>
            <w:tcW w:w="10548" w:type="dxa"/>
            <w:gridSpan w:val="2"/>
            <w:shd w:val="clear" w:color="auto" w:fill="D9D9D9"/>
          </w:tcPr>
          <w:p w14:paraId="3A244753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lastRenderedPageBreak/>
              <w:t xml:space="preserve">OTHERS </w:t>
            </w:r>
          </w:p>
        </w:tc>
      </w:tr>
      <w:tr w:rsidR="005232DF" w14:paraId="76AF2CDA" w14:textId="77777777" w:rsidTr="000C3DCD">
        <w:tc>
          <w:tcPr>
            <w:tcW w:w="7128" w:type="dxa"/>
          </w:tcPr>
          <w:p w14:paraId="1BB1EADD" w14:textId="77777777" w:rsidR="004A387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Please state any other operational threats that are likely to be encountered operating to the proposed airport. State mitigation measures where applicable </w:t>
            </w:r>
          </w:p>
        </w:tc>
        <w:tc>
          <w:tcPr>
            <w:tcW w:w="3420" w:type="dxa"/>
          </w:tcPr>
          <w:p w14:paraId="138BD676" w14:textId="77777777" w:rsidR="004A3874" w:rsidRPr="006B528C" w:rsidRDefault="004A387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6830CF0D" w14:textId="77777777" w:rsidTr="000C3DCD">
        <w:tc>
          <w:tcPr>
            <w:tcW w:w="7128" w:type="dxa"/>
          </w:tcPr>
          <w:p w14:paraId="3958AC0B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Operator’s Risk Assessment carried out and enclosed with this application </w:t>
            </w:r>
          </w:p>
        </w:tc>
        <w:tc>
          <w:tcPr>
            <w:tcW w:w="3420" w:type="dxa"/>
          </w:tcPr>
          <w:p w14:paraId="19CCFDC9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  <w:tr w:rsidR="005232DF" w14:paraId="4C16E201" w14:textId="77777777" w:rsidTr="000C3DCD">
        <w:tc>
          <w:tcPr>
            <w:tcW w:w="7128" w:type="dxa"/>
          </w:tcPr>
          <w:p w14:paraId="3384070E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>Operational comments / restrictions / cautions - specify</w:t>
            </w:r>
          </w:p>
        </w:tc>
        <w:tc>
          <w:tcPr>
            <w:tcW w:w="3420" w:type="dxa"/>
          </w:tcPr>
          <w:p w14:paraId="6B0F7C0D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232DF" w14:paraId="7855D9D9" w14:textId="77777777" w:rsidTr="000C3DCD">
        <w:tc>
          <w:tcPr>
            <w:tcW w:w="7128" w:type="dxa"/>
          </w:tcPr>
          <w:p w14:paraId="24E90DC4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Flight Crew Familiarisation with proposed destination and route completed </w:t>
            </w:r>
          </w:p>
        </w:tc>
        <w:tc>
          <w:tcPr>
            <w:tcW w:w="3420" w:type="dxa"/>
          </w:tcPr>
          <w:p w14:paraId="1BC1E408" w14:textId="77777777" w:rsidR="00B105D4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* Yes / No </w:t>
            </w:r>
          </w:p>
        </w:tc>
      </w:tr>
    </w:tbl>
    <w:p w14:paraId="10935CF6" w14:textId="77777777" w:rsidR="00B105D4" w:rsidRDefault="00B105D4"/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48"/>
      </w:tblGrid>
      <w:tr w:rsidR="005232DF" w14:paraId="4975C46B" w14:textId="77777777" w:rsidTr="006B528C">
        <w:tc>
          <w:tcPr>
            <w:tcW w:w="10548" w:type="dxa"/>
            <w:shd w:val="clear" w:color="auto" w:fill="D9D9D9"/>
          </w:tcPr>
          <w:p w14:paraId="0061F80D" w14:textId="77777777" w:rsidR="00D67075" w:rsidRPr="006B528C" w:rsidRDefault="00871141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>Submitted By</w:t>
            </w:r>
          </w:p>
        </w:tc>
      </w:tr>
      <w:tr w:rsidR="005232DF" w14:paraId="75F14523" w14:textId="77777777" w:rsidTr="006B528C">
        <w:trPr>
          <w:trHeight w:val="2087"/>
        </w:trPr>
        <w:tc>
          <w:tcPr>
            <w:tcW w:w="10548" w:type="dxa"/>
            <w:tcBorders>
              <w:bottom w:val="single" w:sz="4" w:space="0" w:color="auto"/>
            </w:tcBorders>
          </w:tcPr>
          <w:p w14:paraId="45FD1177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1893ED3B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E00B298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BD059F7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0318568A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57BC9EB5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A2176E5" w14:textId="77777777" w:rsidR="00B105D4" w:rsidRPr="006B528C" w:rsidRDefault="00D67075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ab/>
              <w:t xml:space="preserve"> _____</w:t>
            </w:r>
            <w:r w:rsidR="00871141" w:rsidRPr="006B528C">
              <w:rPr>
                <w:rFonts w:ascii="Arial" w:hAnsi="Arial" w:cs="Arial"/>
                <w:b/>
                <w:sz w:val="21"/>
                <w:szCs w:val="21"/>
              </w:rPr>
              <w:t xml:space="preserve">____________________________________     </w:t>
            </w: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   </w:t>
            </w:r>
            <w:r w:rsidR="00871141" w:rsidRPr="006B528C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871141" w:rsidRPr="006B528C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871141" w:rsidRPr="006B528C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   </w:t>
            </w:r>
            <w:r w:rsidR="00871141" w:rsidRPr="006B528C">
              <w:rPr>
                <w:rFonts w:ascii="Arial" w:hAnsi="Arial" w:cs="Arial"/>
                <w:b/>
                <w:sz w:val="21"/>
                <w:szCs w:val="21"/>
              </w:rPr>
              <w:t>______________________________</w:t>
            </w:r>
          </w:p>
          <w:p w14:paraId="70DB2AAC" w14:textId="77777777" w:rsidR="00D67075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6B528C">
              <w:rPr>
                <w:rFonts w:ascii="Arial" w:hAnsi="Arial" w:cs="Arial"/>
                <w:sz w:val="21"/>
                <w:szCs w:val="21"/>
              </w:rPr>
              <w:t>Name &amp; Designation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- on behalf of the operator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B528C">
              <w:rPr>
                <w:sz w:val="21"/>
                <w:szCs w:val="21"/>
              </w:rPr>
              <w:t xml:space="preserve">         </w:t>
            </w:r>
            <w:r w:rsidRPr="006B528C">
              <w:rPr>
                <w:sz w:val="21"/>
                <w:szCs w:val="21"/>
              </w:rPr>
              <w:tab/>
            </w:r>
            <w:r w:rsidR="00871141" w:rsidRPr="006B528C">
              <w:rPr>
                <w:sz w:val="21"/>
                <w:szCs w:val="21"/>
              </w:rPr>
              <w:t xml:space="preserve">  </w:t>
            </w:r>
            <w:r w:rsidRPr="006B528C">
              <w:rPr>
                <w:sz w:val="21"/>
                <w:szCs w:val="21"/>
              </w:rPr>
              <w:tab/>
            </w:r>
            <w:r w:rsidRPr="006B528C">
              <w:rPr>
                <w:sz w:val="21"/>
                <w:szCs w:val="21"/>
              </w:rPr>
              <w:tab/>
            </w:r>
            <w:r w:rsidR="00871141" w:rsidRPr="006B528C">
              <w:rPr>
                <w:sz w:val="21"/>
                <w:szCs w:val="21"/>
              </w:rPr>
              <w:t xml:space="preserve">  </w:t>
            </w:r>
            <w:r w:rsidR="00871141" w:rsidRPr="006B528C">
              <w:rPr>
                <w:rFonts w:ascii="Arial" w:hAnsi="Arial" w:cs="Arial"/>
                <w:sz w:val="21"/>
                <w:szCs w:val="21"/>
              </w:rPr>
              <w:t xml:space="preserve">                      Signature &amp; Date </w:t>
            </w:r>
          </w:p>
          <w:p w14:paraId="2300EF83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232DF" w14:paraId="57290CF3" w14:textId="77777777" w:rsidTr="006B528C">
        <w:tc>
          <w:tcPr>
            <w:tcW w:w="10548" w:type="dxa"/>
            <w:shd w:val="clear" w:color="auto" w:fill="D9D9D9"/>
          </w:tcPr>
          <w:p w14:paraId="43F633AB" w14:textId="77777777" w:rsidR="00B105D4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 xml:space="preserve">FOR OFFICIAL USE ONLY </w:t>
            </w:r>
          </w:p>
        </w:tc>
      </w:tr>
      <w:tr w:rsidR="005232DF" w14:paraId="4004208D" w14:textId="77777777" w:rsidTr="006B528C">
        <w:trPr>
          <w:trHeight w:val="2325"/>
        </w:trPr>
        <w:tc>
          <w:tcPr>
            <w:tcW w:w="10548" w:type="dxa"/>
          </w:tcPr>
          <w:p w14:paraId="5CE29A58" w14:textId="77777777" w:rsidR="00B105D4" w:rsidRPr="006B528C" w:rsidRDefault="00B105D4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  <w:p w14:paraId="7C481A86" w14:textId="77777777" w:rsidR="00D67075" w:rsidRPr="006B528C" w:rsidRDefault="00871141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6B528C">
              <w:rPr>
                <w:rFonts w:ascii="Arial" w:hAnsi="Arial" w:cs="Arial"/>
                <w:sz w:val="22"/>
                <w:szCs w:val="22"/>
              </w:rPr>
              <w:t>The application is</w:t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  <w:t xml:space="preserve">* approved / not approved </w:t>
            </w:r>
          </w:p>
          <w:p w14:paraId="752E90D8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1677AC93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082451DB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7464F8DA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60ABA92C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485DF11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0ECB601A" w14:textId="77777777" w:rsidR="00D67075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b/>
                <w:sz w:val="21"/>
                <w:szCs w:val="21"/>
              </w:rPr>
              <w:tab/>
              <w:t xml:space="preserve">_________________________________________        </w:t>
            </w:r>
            <w:r w:rsidRPr="006B528C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Pr="006B528C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Pr="006B528C">
              <w:rPr>
                <w:rFonts w:ascii="Arial" w:hAnsi="Arial" w:cs="Arial"/>
                <w:b/>
                <w:sz w:val="21"/>
                <w:szCs w:val="21"/>
              </w:rPr>
              <w:tab/>
              <w:t xml:space="preserve">   ______________________________</w:t>
            </w:r>
          </w:p>
          <w:p w14:paraId="2B327F84" w14:textId="77777777" w:rsidR="00D67075" w:rsidRPr="006B528C" w:rsidRDefault="00871141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  <w:r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Name of Inspector  </w:t>
            </w:r>
            <w:r w:rsidRPr="006B528C">
              <w:rPr>
                <w:sz w:val="21"/>
                <w:szCs w:val="21"/>
              </w:rPr>
              <w:t xml:space="preserve">         </w:t>
            </w:r>
            <w:r w:rsidRPr="006B528C">
              <w:rPr>
                <w:sz w:val="21"/>
                <w:szCs w:val="21"/>
              </w:rPr>
              <w:tab/>
              <w:t xml:space="preserve">  </w:t>
            </w:r>
            <w:r w:rsidRPr="006B528C">
              <w:rPr>
                <w:sz w:val="21"/>
                <w:szCs w:val="21"/>
              </w:rPr>
              <w:tab/>
            </w:r>
            <w:r w:rsidRPr="006B528C">
              <w:rPr>
                <w:sz w:val="21"/>
                <w:szCs w:val="21"/>
              </w:rPr>
              <w:tab/>
              <w:t xml:space="preserve">  </w:t>
            </w:r>
            <w:r w:rsidRPr="006B528C">
              <w:rPr>
                <w:rFonts w:ascii="Arial" w:hAnsi="Arial" w:cs="Arial"/>
                <w:sz w:val="21"/>
                <w:szCs w:val="21"/>
              </w:rPr>
              <w:t xml:space="preserve">                                              Signature &amp; Date </w:t>
            </w:r>
          </w:p>
          <w:p w14:paraId="4B52BC06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232DF" w14:paraId="269C3CDA" w14:textId="77777777" w:rsidTr="006B528C">
        <w:trPr>
          <w:trHeight w:val="1079"/>
        </w:trPr>
        <w:tc>
          <w:tcPr>
            <w:tcW w:w="10548" w:type="dxa"/>
          </w:tcPr>
          <w:p w14:paraId="79618A0D" w14:textId="77777777" w:rsidR="00D67075" w:rsidRPr="006B528C" w:rsidRDefault="00D67075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2DFA03D8" w14:textId="77777777" w:rsidR="00D67075" w:rsidRDefault="00D67075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6B723754" w14:textId="77777777" w:rsidR="00BC5E50" w:rsidRPr="006B528C" w:rsidRDefault="00BC5E50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17C184C2" w14:textId="77777777" w:rsidR="00006BF9" w:rsidRPr="006B528C" w:rsidRDefault="00006BF9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760EC809" w14:textId="77777777" w:rsidR="00006BF9" w:rsidRPr="006B528C" w:rsidRDefault="00006BF9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301CFF00" w14:textId="77777777" w:rsidR="00D67075" w:rsidRPr="006B528C" w:rsidRDefault="00871141" w:rsidP="006B52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6B528C">
              <w:rPr>
                <w:rFonts w:ascii="Arial" w:hAnsi="Arial" w:cs="Arial"/>
                <w:sz w:val="22"/>
                <w:szCs w:val="22"/>
              </w:rPr>
              <w:t xml:space="preserve">For Information : H(FO) </w:t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ab/>
            </w:r>
            <w:r w:rsidR="00006BF9" w:rsidRPr="006B528C">
              <w:rPr>
                <w:rFonts w:ascii="Arial" w:hAnsi="Arial" w:cs="Arial"/>
                <w:sz w:val="22"/>
                <w:szCs w:val="22"/>
              </w:rPr>
              <w:tab/>
            </w:r>
            <w:r w:rsidR="00006BF9" w:rsidRPr="006B528C">
              <w:rPr>
                <w:rFonts w:ascii="Arial" w:hAnsi="Arial" w:cs="Arial"/>
                <w:sz w:val="22"/>
                <w:szCs w:val="22"/>
              </w:rPr>
              <w:tab/>
            </w:r>
            <w:r w:rsidRPr="006B528C">
              <w:rPr>
                <w:rFonts w:ascii="Arial" w:hAnsi="Arial" w:cs="Arial"/>
                <w:sz w:val="22"/>
                <w:szCs w:val="22"/>
              </w:rPr>
              <w:t>Signature &amp; Date : ______________________</w:t>
            </w:r>
          </w:p>
          <w:p w14:paraId="636F750B" w14:textId="77777777" w:rsidR="000D5580" w:rsidRDefault="000D5580" w:rsidP="006B528C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45EA233A" w14:textId="77777777" w:rsidR="00BC5E50" w:rsidRPr="00B720E0" w:rsidRDefault="00BC5E50" w:rsidP="006B528C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4256480E" w14:textId="77777777" w:rsidR="000D5580" w:rsidRPr="00BC5E50" w:rsidRDefault="00B720E0" w:rsidP="006B528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BC5E50">
              <w:rPr>
                <w:rFonts w:ascii="Arial" w:hAnsi="Arial" w:cs="Arial"/>
                <w:sz w:val="18"/>
                <w:szCs w:val="18"/>
              </w:rPr>
              <w:t>*D</w:t>
            </w:r>
            <w:r w:rsidR="005C0F9E" w:rsidRPr="00BC5E50">
              <w:rPr>
                <w:rFonts w:ascii="Arial" w:hAnsi="Arial" w:cs="Arial"/>
                <w:sz w:val="18"/>
                <w:szCs w:val="18"/>
              </w:rPr>
              <w:t>elete as</w:t>
            </w:r>
            <w:r w:rsidR="00871141" w:rsidRPr="00BC5E50">
              <w:rPr>
                <w:rFonts w:ascii="Arial" w:hAnsi="Arial" w:cs="Arial"/>
                <w:sz w:val="18"/>
                <w:szCs w:val="18"/>
              </w:rPr>
              <w:t xml:space="preserve"> app</w:t>
            </w:r>
            <w:r w:rsidR="008A2E48" w:rsidRPr="00BC5E50">
              <w:rPr>
                <w:rFonts w:ascii="Arial" w:hAnsi="Arial" w:cs="Arial"/>
                <w:sz w:val="18"/>
                <w:szCs w:val="18"/>
              </w:rPr>
              <w:t>ropriate</w:t>
            </w:r>
          </w:p>
          <w:p w14:paraId="03170EB7" w14:textId="77777777" w:rsidR="00BC5E50" w:rsidRPr="006B528C" w:rsidRDefault="00BC5E50" w:rsidP="006B528C">
            <w:pPr>
              <w:spacing w:before="40" w:after="4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2D73DC7" w14:textId="77777777" w:rsidR="00006BF9" w:rsidRPr="00006BF9" w:rsidRDefault="00006BF9" w:rsidP="00006BF9">
      <w:pPr>
        <w:spacing w:before="120"/>
        <w:rPr>
          <w:rFonts w:ascii="Arial" w:hAnsi="Arial" w:cs="Arial"/>
          <w:sz w:val="12"/>
          <w:szCs w:val="12"/>
        </w:rPr>
      </w:pPr>
    </w:p>
    <w:p w14:paraId="2669F02F" w14:textId="77777777" w:rsidR="00006BF9" w:rsidRPr="00006BF9" w:rsidRDefault="00006BF9" w:rsidP="00006BF9">
      <w:pPr>
        <w:rPr>
          <w:rFonts w:ascii="Arial" w:hAnsi="Arial" w:cs="Arial"/>
          <w:sz w:val="12"/>
          <w:szCs w:val="12"/>
        </w:rPr>
      </w:pPr>
    </w:p>
    <w:p w14:paraId="492FFC56" w14:textId="77777777" w:rsidR="00006BF9" w:rsidRDefault="00006BF9" w:rsidP="00006BF9">
      <w:pPr>
        <w:spacing w:before="160" w:after="160"/>
        <w:rPr>
          <w:rFonts w:ascii="Arial" w:hAnsi="Arial" w:cs="Arial"/>
          <w:sz w:val="16"/>
          <w:szCs w:val="16"/>
        </w:rPr>
      </w:pPr>
    </w:p>
    <w:p w14:paraId="50F05119" w14:textId="77777777" w:rsidR="00677A4E" w:rsidRPr="00A50624" w:rsidRDefault="00677A4E" w:rsidP="00462B84">
      <w:pPr>
        <w:spacing w:before="40" w:after="40"/>
        <w:rPr>
          <w:rFonts w:ascii="Arial" w:hAnsi="Arial" w:cs="Arial"/>
          <w:sz w:val="22"/>
          <w:szCs w:val="22"/>
        </w:rPr>
      </w:pPr>
    </w:p>
    <w:sectPr w:rsidR="00677A4E" w:rsidRPr="00A50624" w:rsidSect="005E14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code="9"/>
      <w:pgMar w:top="288" w:right="720" w:bottom="288" w:left="86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0EDE6" w14:textId="77777777" w:rsidR="00871141" w:rsidRDefault="00871141">
      <w:r>
        <w:separator/>
      </w:r>
    </w:p>
  </w:endnote>
  <w:endnote w:type="continuationSeparator" w:id="0">
    <w:p w14:paraId="7C5ED2BE" w14:textId="77777777" w:rsidR="00871141" w:rsidRDefault="0087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6C425" w14:textId="77777777" w:rsidR="00F91D80" w:rsidRDefault="00F91D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CC80D" w14:textId="77777777" w:rsidR="001D2A79" w:rsidRPr="00BC5E50" w:rsidRDefault="00871141">
    <w:pPr>
      <w:pStyle w:val="Footer"/>
      <w:rPr>
        <w:rFonts w:ascii="Arial" w:hAnsi="Arial" w:cs="Arial"/>
        <w:sz w:val="14"/>
        <w:szCs w:val="14"/>
      </w:rPr>
    </w:pPr>
    <w:r w:rsidRPr="00BC5E50">
      <w:rPr>
        <w:rFonts w:ascii="Arial" w:hAnsi="Arial" w:cs="Arial"/>
        <w:sz w:val="14"/>
        <w:szCs w:val="14"/>
      </w:rPr>
      <w:t>CAAS(FO)111</w:t>
    </w:r>
  </w:p>
  <w:p w14:paraId="0F937AB6" w14:textId="77777777" w:rsidR="001D2A79" w:rsidRPr="00BC5E50" w:rsidRDefault="00D57B24">
    <w:pPr>
      <w:pStyle w:val="Foo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R3 12/17</w:t>
    </w:r>
  </w:p>
  <w:p w14:paraId="27D73F62" w14:textId="77777777" w:rsidR="008C0C30" w:rsidRPr="00B105D4" w:rsidRDefault="008C0C30" w:rsidP="00462B84">
    <w:pPr>
      <w:pStyle w:val="Footer"/>
      <w:jc w:val="right"/>
      <w:rPr>
        <w:rFonts w:ascii="Arial" w:hAnsi="Arial"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A0CA6" w14:textId="77777777" w:rsidR="00F91D80" w:rsidRDefault="00F91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B96B5" w14:textId="77777777" w:rsidR="00871141" w:rsidRDefault="00871141">
      <w:r>
        <w:separator/>
      </w:r>
    </w:p>
  </w:footnote>
  <w:footnote w:type="continuationSeparator" w:id="0">
    <w:p w14:paraId="057F0070" w14:textId="77777777" w:rsidR="00871141" w:rsidRDefault="0087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1993" w14:textId="77777777" w:rsidR="00F91D80" w:rsidRDefault="00F91D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B6DFD" w14:textId="77777777" w:rsidR="00F91D80" w:rsidRDefault="00F91D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B30A" w14:textId="77777777" w:rsidR="00F91D80" w:rsidRDefault="00F91D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F2D01"/>
    <w:multiLevelType w:val="hybridMultilevel"/>
    <w:tmpl w:val="3FE80EC2"/>
    <w:lvl w:ilvl="0" w:tplc="024A17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9A24E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4E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603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07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80A3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CC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27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7685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598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4E"/>
    <w:rsid w:val="00006A1E"/>
    <w:rsid w:val="00006BF9"/>
    <w:rsid w:val="000905CE"/>
    <w:rsid w:val="000923B5"/>
    <w:rsid w:val="000B3F19"/>
    <w:rsid w:val="000C3DCD"/>
    <w:rsid w:val="000C7F40"/>
    <w:rsid w:val="000D5580"/>
    <w:rsid w:val="000E44A5"/>
    <w:rsid w:val="00103410"/>
    <w:rsid w:val="00104D00"/>
    <w:rsid w:val="00105594"/>
    <w:rsid w:val="001320BD"/>
    <w:rsid w:val="001378F9"/>
    <w:rsid w:val="00145965"/>
    <w:rsid w:val="00170279"/>
    <w:rsid w:val="001B12AD"/>
    <w:rsid w:val="001C4C85"/>
    <w:rsid w:val="001D2A79"/>
    <w:rsid w:val="002455F3"/>
    <w:rsid w:val="002613C6"/>
    <w:rsid w:val="002721EB"/>
    <w:rsid w:val="002B72DD"/>
    <w:rsid w:val="002E138A"/>
    <w:rsid w:val="002E7F2E"/>
    <w:rsid w:val="00353F31"/>
    <w:rsid w:val="00387770"/>
    <w:rsid w:val="003C417F"/>
    <w:rsid w:val="003F3D51"/>
    <w:rsid w:val="003F4199"/>
    <w:rsid w:val="00410951"/>
    <w:rsid w:val="00423275"/>
    <w:rsid w:val="004423FF"/>
    <w:rsid w:val="00451025"/>
    <w:rsid w:val="00462B84"/>
    <w:rsid w:val="0046371A"/>
    <w:rsid w:val="004A3874"/>
    <w:rsid w:val="00500D59"/>
    <w:rsid w:val="005232DF"/>
    <w:rsid w:val="00535641"/>
    <w:rsid w:val="005541F8"/>
    <w:rsid w:val="00564866"/>
    <w:rsid w:val="005C0F9E"/>
    <w:rsid w:val="005E1451"/>
    <w:rsid w:val="00635B9E"/>
    <w:rsid w:val="0064521A"/>
    <w:rsid w:val="00665A23"/>
    <w:rsid w:val="00665BEB"/>
    <w:rsid w:val="00677A4E"/>
    <w:rsid w:val="006A5037"/>
    <w:rsid w:val="006B2CCF"/>
    <w:rsid w:val="006B528C"/>
    <w:rsid w:val="00770A6B"/>
    <w:rsid w:val="00782237"/>
    <w:rsid w:val="00853FBC"/>
    <w:rsid w:val="00871141"/>
    <w:rsid w:val="008A2E48"/>
    <w:rsid w:val="008C0C30"/>
    <w:rsid w:val="008C37D0"/>
    <w:rsid w:val="008E247D"/>
    <w:rsid w:val="008F1B14"/>
    <w:rsid w:val="00943AD9"/>
    <w:rsid w:val="009C1034"/>
    <w:rsid w:val="009C7F53"/>
    <w:rsid w:val="009D5604"/>
    <w:rsid w:val="00A50624"/>
    <w:rsid w:val="00A8650F"/>
    <w:rsid w:val="00B105D4"/>
    <w:rsid w:val="00B720E0"/>
    <w:rsid w:val="00BA02A2"/>
    <w:rsid w:val="00BC5E50"/>
    <w:rsid w:val="00BE3874"/>
    <w:rsid w:val="00C950C1"/>
    <w:rsid w:val="00C978F9"/>
    <w:rsid w:val="00CB4C07"/>
    <w:rsid w:val="00CE0E84"/>
    <w:rsid w:val="00D24D80"/>
    <w:rsid w:val="00D442A2"/>
    <w:rsid w:val="00D57B24"/>
    <w:rsid w:val="00D67075"/>
    <w:rsid w:val="00DA4780"/>
    <w:rsid w:val="00DD2A94"/>
    <w:rsid w:val="00DE561C"/>
    <w:rsid w:val="00E903C2"/>
    <w:rsid w:val="00EE3C11"/>
    <w:rsid w:val="00F54034"/>
    <w:rsid w:val="00F71959"/>
    <w:rsid w:val="00F91D80"/>
    <w:rsid w:val="00FA25E5"/>
    <w:rsid w:val="00FB46A5"/>
    <w:rsid w:val="00FC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2208292C"/>
  <w15:chartTrackingRefBased/>
  <w15:docId w15:val="{5946F559-2E56-4C6A-9BCB-5BD391A4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7A4E"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35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62B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62B8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62B84"/>
  </w:style>
  <w:style w:type="paragraph" w:styleId="BalloonText">
    <w:name w:val="Balloon Text"/>
    <w:basedOn w:val="Normal"/>
    <w:link w:val="BalloonTextChar"/>
    <w:rsid w:val="001B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B12A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8C0C3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3a9ad7-160c-4ab8-89ab-e03777ce1f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BFF532E2006449C88B621AC891721" ma:contentTypeVersion="12" ma:contentTypeDescription="Create a new document." ma:contentTypeScope="" ma:versionID="2978c664a1ee6034bce4884147619375">
  <xsd:schema xmlns:xsd="http://www.w3.org/2001/XMLSchema" xmlns:xs="http://www.w3.org/2001/XMLSchema" xmlns:p="http://schemas.microsoft.com/office/2006/metadata/properties" xmlns:ns3="033a9ad7-160c-4ab8-89ab-e03777ce1fd1" targetNamespace="http://schemas.microsoft.com/office/2006/metadata/properties" ma:root="true" ma:fieldsID="d7e46346183e188e6477af6515a0cdc5" ns3:_="">
    <xsd:import namespace="033a9ad7-160c-4ab8-89ab-e03777ce1fd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9ad7-160c-4ab8-89ab-e03777ce1fd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45AAF55-9F2D-4713-BD59-0E2D3D9B5ADD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033a9ad7-160c-4ab8-89ab-e03777ce1fd1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8AB2FE6-3B76-4018-A4A6-7B7E505B14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7CCA61-D650-40CC-91B3-54B551D2B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a9ad7-160c-4ab8-89ab-e03777ce1f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5F2D8C-538D-4F34-B960-87BC77DDB6A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CHUA (CAAS)</dc:creator>
  <cp:keywords/>
  <cp:lastModifiedBy>Samuel CHUA (CAAS)</cp:lastModifiedBy>
  <cp:revision>3</cp:revision>
  <cp:lastPrinted>1899-12-31T16:00:00Z</cp:lastPrinted>
  <dcterms:created xsi:type="dcterms:W3CDTF">2026-03-19T06:37:00Z</dcterms:created>
  <dcterms:modified xsi:type="dcterms:W3CDTF">2026-03-19T06:47:00Z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288355-fb4c-44cd-b9ca-40cfc2aee5f8_ActionId">
    <vt:lpwstr>58f31b58-7e37-4200-ab68-4f23de24f742</vt:lpwstr>
  </property>
  <property fmtid="{D5CDD505-2E9C-101B-9397-08002B2CF9AE}" pid="3" name="MSIP_Label_4f288355-fb4c-44cd-b9ca-40cfc2aee5f8_Application">
    <vt:lpwstr>Microsoft Azure Information Protection</vt:lpwstr>
  </property>
  <property fmtid="{D5CDD505-2E9C-101B-9397-08002B2CF9AE}" pid="4" name="MSIP_Label_4f288355-fb4c-44cd-b9ca-40cfc2aee5f8_Enabled">
    <vt:lpwstr>True</vt:lpwstr>
  </property>
  <property fmtid="{D5CDD505-2E9C-101B-9397-08002B2CF9AE}" pid="5" name="MSIP_Label_4f288355-fb4c-44cd-b9ca-40cfc2aee5f8_Extended_MSFT_Method">
    <vt:lpwstr>Automatic</vt:lpwstr>
  </property>
  <property fmtid="{D5CDD505-2E9C-101B-9397-08002B2CF9AE}" pid="6" name="MSIP_Label_4f288355-fb4c-44cd-b9ca-40cfc2aee5f8_Name">
    <vt:lpwstr>NON-SENSITIVE</vt:lpwstr>
  </property>
  <property fmtid="{D5CDD505-2E9C-101B-9397-08002B2CF9AE}" pid="7" name="MSIP_Label_4f288355-fb4c-44cd-b9ca-40cfc2aee5f8_Owner">
    <vt:lpwstr>Louis_SOON@caas.gov.sg</vt:lpwstr>
  </property>
  <property fmtid="{D5CDD505-2E9C-101B-9397-08002B2CF9AE}" pid="8" name="MSIP_Label_4f288355-fb4c-44cd-b9ca-40cfc2aee5f8_Parent">
    <vt:lpwstr>3f9331f7-95a2-472a-92bc-d73219eb516b</vt:lpwstr>
  </property>
  <property fmtid="{D5CDD505-2E9C-101B-9397-08002B2CF9AE}" pid="9" name="MSIP_Label_4f288355-fb4c-44cd-b9ca-40cfc2aee5f8_SetDate">
    <vt:lpwstr>2020-01-30T10:09:18.3015950Z</vt:lpwstr>
  </property>
  <property fmtid="{D5CDD505-2E9C-101B-9397-08002B2CF9AE}" pid="10" name="MSIP_Label_4f288355-fb4c-44cd-b9ca-40cfc2aee5f8_SiteId">
    <vt:lpwstr>0b11c524-9a1c-4e1b-84cb-6336aefc2243</vt:lpwstr>
  </property>
  <property fmtid="{D5CDD505-2E9C-101B-9397-08002B2CF9AE}" pid="11" name="ContentTypeId">
    <vt:lpwstr>0x01010028ABFF532E2006449C88B621AC891721</vt:lpwstr>
  </property>
  <property fmtid="{D5CDD505-2E9C-101B-9397-08002B2CF9AE}" pid="12" name="MSIP_Label_5434c4c7-833e-41e4-b0ab-cdb227a2f6f7_Enabled">
    <vt:lpwstr>true</vt:lpwstr>
  </property>
  <property fmtid="{D5CDD505-2E9C-101B-9397-08002B2CF9AE}" pid="13" name="MSIP_Label_5434c4c7-833e-41e4-b0ab-cdb227a2f6f7_SetDate">
    <vt:lpwstr>2026-03-19T06:12:44Z</vt:lpwstr>
  </property>
  <property fmtid="{D5CDD505-2E9C-101B-9397-08002B2CF9AE}" pid="14" name="MSIP_Label_5434c4c7-833e-41e4-b0ab-cdb227a2f6f7_Method">
    <vt:lpwstr>Privileged</vt:lpwstr>
  </property>
  <property fmtid="{D5CDD505-2E9C-101B-9397-08002B2CF9AE}" pid="15" name="MSIP_Label_5434c4c7-833e-41e4-b0ab-cdb227a2f6f7_Name">
    <vt:lpwstr>Official (Open)</vt:lpwstr>
  </property>
  <property fmtid="{D5CDD505-2E9C-101B-9397-08002B2CF9AE}" pid="16" name="MSIP_Label_5434c4c7-833e-41e4-b0ab-cdb227a2f6f7_SiteId">
    <vt:lpwstr>0b11c524-9a1c-4e1b-84cb-6336aefc2243</vt:lpwstr>
  </property>
  <property fmtid="{D5CDD505-2E9C-101B-9397-08002B2CF9AE}" pid="17" name="MSIP_Label_5434c4c7-833e-41e4-b0ab-cdb227a2f6f7_ActionId">
    <vt:lpwstr>14156fc1-b254-4deb-b908-4283d241d2ce</vt:lpwstr>
  </property>
  <property fmtid="{D5CDD505-2E9C-101B-9397-08002B2CF9AE}" pid="18" name="MSIP_Label_5434c4c7-833e-41e4-b0ab-cdb227a2f6f7_ContentBits">
    <vt:lpwstr>0</vt:lpwstr>
  </property>
  <property fmtid="{D5CDD505-2E9C-101B-9397-08002B2CF9AE}" pid="19" name="MSIP_Label_5434c4c7-833e-41e4-b0ab-cdb227a2f6f7_Tag">
    <vt:lpwstr>10, 0, 1, 1</vt:lpwstr>
  </property>
</Properties>
</file>